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  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b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2"/>
          <w:sz w:val="44"/>
          <w:szCs w:val="44"/>
          <w:lang w:val="en-US" w:eastAsia="zh-CN" w:bidi="ar"/>
        </w:rPr>
        <w:t>湖北健康职业学院2021-2022学年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/>
        </w:rPr>
      </w:pPr>
      <w:r>
        <w:rPr>
          <w:rFonts w:hint="eastAsia" w:ascii="黑体" w:hAnsi="黑体" w:eastAsia="黑体" w:cs="黑体"/>
          <w:b/>
          <w:bCs/>
          <w:kern w:val="2"/>
          <w:sz w:val="44"/>
          <w:szCs w:val="44"/>
          <w:lang w:val="en-US" w:eastAsia="zh-CN" w:bidi="ar"/>
        </w:rPr>
        <w:t>优秀先进个人名单</w:t>
      </w: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"/>
        </w:rPr>
        <w:t>一、师德师风先进个人名单（19人）</w:t>
      </w:r>
      <w:bookmarkStart w:id="0" w:name="_GoBack"/>
      <w:bookmarkEnd w:id="0"/>
    </w:p>
    <w:p>
      <w:pP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丁朝民、顾海迪、娄玉媚、高元元、马文静、程莹姗、江  钰、曹越、汪  湘、陈  慧、刘嘉琪、陈振乾、张士杰、李俊浩、</w:t>
      </w:r>
    </w:p>
    <w:p>
      <w:pP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程俊、涂雅枫、陈  龙、叶淦洲、李  阳</w:t>
      </w:r>
    </w:p>
    <w:p>
      <w:pP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"/>
        </w:rPr>
        <w:t>二、优秀教师先进个人名单（5人）</w:t>
      </w:r>
    </w:p>
    <w:p>
      <w:pP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庞宇良、杜  坤、王  明、汪  湘、朱思婷</w:t>
      </w:r>
    </w:p>
    <w:p>
      <w:pP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"/>
        </w:rPr>
        <w:t>三、优秀辅导员先进个人名单（1人）</w:t>
      </w:r>
    </w:p>
    <w:p>
      <w:pP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江  钰</w:t>
      </w:r>
    </w:p>
    <w:p>
      <w:pP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"/>
        </w:rPr>
        <w:t>四、后勤服务之星先进个人（1人）</w:t>
      </w:r>
    </w:p>
    <w:p>
      <w:pP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陈振乾</w:t>
      </w:r>
    </w:p>
    <w:p>
      <w:pP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"/>
        </w:rPr>
        <w:t>五、优秀生活老师先进个人（1人）</w:t>
      </w:r>
    </w:p>
    <w:p>
      <w:pP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周冬玲</w:t>
      </w:r>
    </w:p>
    <w:p>
      <w:pP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"/>
        </w:rPr>
        <w:t>六、优秀示范岗先进个人（1人）</w:t>
      </w:r>
    </w:p>
    <w:p>
      <w:pP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谭云强</w:t>
      </w:r>
    </w:p>
    <w:p>
      <w:pP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"/>
        </w:rPr>
        <w:t>七、优秀课件先进个人（6人）</w:t>
      </w:r>
    </w:p>
    <w:p>
      <w:pPr>
        <w:rPr>
          <w:rFonts w:hint="eastAsia" w:ascii="仿宋_GB2312" w:hAnsi="宋体" w:cs="宋体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高元元  乔东巧  田激杨  朱思婷  王雅君  邬文芳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GVlMjlmNWFiOWQ3NTQ3MjVhYmVmMTA1ZDFhMTEifQ=="/>
  </w:docVars>
  <w:rsids>
    <w:rsidRoot w:val="4EB701BF"/>
    <w:rsid w:val="006B1B18"/>
    <w:rsid w:val="2B471FB3"/>
    <w:rsid w:val="396401D4"/>
    <w:rsid w:val="4C0D0258"/>
    <w:rsid w:val="4EB701BF"/>
    <w:rsid w:val="64F0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2022-11-25T07:15:00Z</dcterms:created>
  <dc:creator>清嫣</dc:creator>
  <cp:lastModifiedBy>清嫣</cp:lastModifiedBy>
  <dcterms:modified xsi:type="dcterms:W3CDTF">2022-11-25T07:20:35Z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8AACE93E1ACF44DBA6E0AE549C88934C</vt:lpwstr>
  </property>
</Properties>
</file>