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29845</wp:posOffset>
            </wp:positionV>
            <wp:extent cx="2581910" cy="530860"/>
            <wp:effectExtent l="0" t="0" r="8890" b="2540"/>
            <wp:wrapNone/>
            <wp:docPr id="5" name="图片 9" descr="学校名称字体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学校名称字体00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25400</wp:posOffset>
            </wp:positionV>
            <wp:extent cx="722630" cy="552450"/>
            <wp:effectExtent l="0" t="0" r="1270" b="0"/>
            <wp:wrapNone/>
            <wp:docPr id="4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学校图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方正小标宋简体" w:cs="方正小标宋简体"/>
          <w:b/>
          <w:sz w:val="28"/>
          <w:lang w:val="en-US" w:eastAsia="zh-CN"/>
        </w:rPr>
        <w:t xml:space="preserve"> </w:t>
      </w: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u w:val="single"/>
        </w:rPr>
        <w:t>××（单位名称）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20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23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－202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学年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eastAsia="zh-CN"/>
        </w:rPr>
        <w:t>春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季学期工作总结和20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24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－202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学年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eastAsia="zh-CN"/>
        </w:rPr>
        <w:t>秋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季学期工作计划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  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姓　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　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pStyle w:val="2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tbl>
      <w:tblPr>
        <w:tblStyle w:val="4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61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100"/>
                <w:szCs w:val="100"/>
              </w:rPr>
              <w:t>工作汇报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日　期：</w:t>
            </w:r>
            <w:r>
              <w:rPr>
                <w:rFonts w:hint="eastAsia"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24"/>
              </w:rPr>
              <w:t>年  月  日</w:t>
            </w:r>
            <w:r>
              <w:rPr>
                <w:rFonts w:hint="eastAsia" w:ascii="仿宋_GB2312" w:hAnsi="仿宋_GB2312" w:cs="仿宋_GB2312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汇报人：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15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工作汇报内容</w:t>
            </w:r>
          </w:p>
        </w:tc>
        <w:tc>
          <w:tcPr>
            <w:tcW w:w="682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一、领导交办事项；二、本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学期</w:t>
            </w:r>
            <w:r>
              <w:rPr>
                <w:rFonts w:hint="eastAsia" w:ascii="黑体" w:hAnsi="黑体" w:eastAsia="黑体" w:cs="黑体"/>
                <w:sz w:val="24"/>
              </w:rPr>
              <w:t>工作汇报；三、下学期预定工作；</w:t>
            </w:r>
            <w:r>
              <w:rPr>
                <w:rFonts w:hint="eastAsia" w:ascii="黑体" w:hAnsi="黑体" w:eastAsia="黑体" w:cs="黑体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</w:rPr>
              <w:t xml:space="preserve">四、工作成效探讨；五、问题与建议；六、典型事例。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3" w:type="dxa"/>
            <w:gridSpan w:val="3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u w:val="single"/>
              </w:rPr>
              <w:t>××（单位名称）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23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－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学年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春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季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学期工作总结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及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24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－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仿宋_GB2312" w:eastAsia="方正小标宋简体" w:cs="仿宋_GB2312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学年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秋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季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学期工作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计划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/>
                <w:b/>
                <w:bCs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方正小标宋简体、二号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黑体、三号；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楷体_GB2312、三号；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三级标题：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加粗、三号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内容：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仿宋_GB2312、三号）</w:t>
            </w:r>
          </w:p>
          <w:p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行距：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单倍行距）</w:t>
            </w:r>
          </w:p>
          <w:p>
            <w:pPr>
              <w:ind w:firstLine="640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例：</w:t>
            </w:r>
          </w:p>
          <w:p>
            <w:pPr>
              <w:snapToGrid w:val="0"/>
              <w:jc w:val="center"/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eastAsia="zh-CN"/>
              </w:rPr>
              <w:t>学习党的十九届六中全会精神工作总结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一、高度重视、认真学习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（一）各系部学习情况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643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1.基础医学部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基础医学部全体师生员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认真学习十九届六中全会精神.....</w:t>
            </w:r>
          </w:p>
          <w:p>
            <w:pPr>
              <w:jc w:val="both"/>
              <w:rPr>
                <w:rFonts w:ascii="仿宋_GB2312" w:hAnsi="仿宋_GB2312" w:cs="仿宋_GB231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mE5YWI0MzEwMDRhNjJjNTFkMmE1MGUyMDA4NzUifQ=="/>
  </w:docVars>
  <w:rsids>
    <w:rsidRoot w:val="6F610F2F"/>
    <w:rsid w:val="36631B29"/>
    <w:rsid w:val="633B5620"/>
    <w:rsid w:val="6EEB5428"/>
    <w:rsid w:val="6F610F2F"/>
    <w:rsid w:val="75D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344</Characters>
  <Lines>0</Lines>
  <Paragraphs>0</Paragraphs>
  <TotalTime>8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2021-12-08T08:45:00Z</dcterms:created>
  <dc:creator>忆安</dc:creator>
  <cp:lastModifiedBy>柳啊柳柳柳</cp:lastModifiedBy>
  <dcterms:modified xsi:type="dcterms:W3CDTF">2024-06-21T08:39:53Z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D06BA6888F704812A3A68223AEBFB4FB_13</vt:lpwstr>
  </property>
</Properties>
</file>